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A841FD">
      <w:r>
        <w:t xml:space="preserve">Kijken   </w:t>
      </w:r>
      <w:r w:rsidRPr="00A841FD">
        <w:t>https://wnl.tv/gemist/haagse-lobby-201811092155/</w:t>
      </w:r>
    </w:p>
    <w:p w:rsidR="00A841FD" w:rsidRDefault="00E91A50">
      <w:r>
        <w:t xml:space="preserve">Kijken minuut 1 t/m 10 </w:t>
      </w:r>
    </w:p>
    <w:p w:rsidR="00E91A50" w:rsidRDefault="00E91A50">
      <w:r>
        <w:t xml:space="preserve">En </w:t>
      </w:r>
    </w:p>
    <w:p w:rsidR="00A841FD" w:rsidRDefault="00A841FD">
      <w:r>
        <w:t>Kijken minuut 20 t/m 35</w:t>
      </w:r>
    </w:p>
    <w:p w:rsidR="00A841FD" w:rsidRDefault="00A841FD"/>
    <w:p w:rsidR="00A841FD" w:rsidRDefault="00A841FD">
      <w:r>
        <w:t>Kijkvragen:</w:t>
      </w:r>
    </w:p>
    <w:p w:rsidR="00A841FD" w:rsidRDefault="00A841FD" w:rsidP="00A841FD">
      <w:pPr>
        <w:pStyle w:val="Lijstalinea"/>
        <w:numPr>
          <w:ilvl w:val="0"/>
          <w:numId w:val="1"/>
        </w:numPr>
      </w:pPr>
      <w:r>
        <w:t>Leg uit dat de zogenaamde ‘klimaattafels’ een goed voorbeeld zijn van representatie. (Gebruik blz. 27 lesboek Verandering)</w:t>
      </w:r>
    </w:p>
    <w:p w:rsidR="00A841FD" w:rsidRDefault="00A841FD" w:rsidP="00A841FD"/>
    <w:p w:rsidR="00722F35" w:rsidRDefault="00A841FD" w:rsidP="00722F35">
      <w:pPr>
        <w:pStyle w:val="Lijstalinea"/>
        <w:numPr>
          <w:ilvl w:val="0"/>
          <w:numId w:val="1"/>
        </w:numPr>
      </w:pPr>
      <w:r>
        <w:t>Leg uit dat de zogenaamde klimaattafels volgens presentator/ journalist Rick Nieman g</w:t>
      </w:r>
      <w:r w:rsidR="00722F35">
        <w:rPr>
          <w:rFonts w:cstheme="minorHAnsi"/>
        </w:rPr>
        <w:t>éé</w:t>
      </w:r>
      <w:r w:rsidR="00722F35">
        <w:t xml:space="preserve">n </w:t>
      </w:r>
      <w:r w:rsidR="009D5361">
        <w:t xml:space="preserve">echte </w:t>
      </w:r>
      <w:r w:rsidR="00722F35">
        <w:t xml:space="preserve">vorm van representatie zijn. </w:t>
      </w:r>
      <w:r w:rsidR="00722F35">
        <w:t>(Gebruik blz. 27 lesboek Verandering)</w:t>
      </w:r>
    </w:p>
    <w:p w:rsidR="00A841FD" w:rsidRDefault="00A841FD" w:rsidP="00722F35">
      <w:pPr>
        <w:pStyle w:val="Lijstalinea"/>
      </w:pPr>
    </w:p>
    <w:p w:rsidR="00722F35" w:rsidRDefault="00722F35" w:rsidP="00722F35">
      <w:pPr>
        <w:pStyle w:val="Lijstalinea"/>
      </w:pPr>
    </w:p>
    <w:p w:rsidR="00722F35" w:rsidRDefault="009C0C75" w:rsidP="00A841FD">
      <w:pPr>
        <w:pStyle w:val="Lijstalinea"/>
        <w:numPr>
          <w:ilvl w:val="0"/>
          <w:numId w:val="1"/>
        </w:numPr>
      </w:pPr>
      <w:r>
        <w:t xml:space="preserve">Leg uit dat de werkgeversorganisatie VNO/ NVW macht </w:t>
      </w:r>
      <w:proofErr w:type="spellStart"/>
      <w:r>
        <w:t>danwel</w:t>
      </w:r>
      <w:proofErr w:type="spellEnd"/>
      <w:r>
        <w:t xml:space="preserve"> invloed heeft aan de klimaattafels.</w:t>
      </w:r>
    </w:p>
    <w:p w:rsidR="009C0C75" w:rsidRDefault="009C0C75" w:rsidP="009C0C75"/>
    <w:p w:rsidR="009C0C75" w:rsidRDefault="00C21249" w:rsidP="009C0C75">
      <w:pPr>
        <w:pStyle w:val="Lijstalinea"/>
        <w:numPr>
          <w:ilvl w:val="0"/>
          <w:numId w:val="1"/>
        </w:numPr>
      </w:pPr>
      <w:r>
        <w:t>Leg uit dat de klimaattafels een concreet voorbeeld zijn van de machtselitetheorie. (Thema Verhouding blz. 29)</w:t>
      </w:r>
    </w:p>
    <w:p w:rsidR="00C21249" w:rsidRDefault="00C21249" w:rsidP="00C21249">
      <w:pPr>
        <w:pStyle w:val="Lijstalinea"/>
      </w:pPr>
    </w:p>
    <w:p w:rsidR="00C21249" w:rsidRDefault="009D5361" w:rsidP="009C0C75">
      <w:pPr>
        <w:pStyle w:val="Lijstalinea"/>
        <w:numPr>
          <w:ilvl w:val="0"/>
          <w:numId w:val="1"/>
        </w:numPr>
      </w:pPr>
      <w:r>
        <w:t>Welk argument v</w:t>
      </w:r>
      <w:r>
        <w:rPr>
          <w:rFonts w:cstheme="minorHAnsi"/>
        </w:rPr>
        <w:t>óó</w:t>
      </w:r>
      <w:r>
        <w:t>r het instellen van de klimaattafels geeft fractievoorzitter van de SP in de tweede kamer Marijnissen?</w:t>
      </w:r>
    </w:p>
    <w:p w:rsidR="009D5361" w:rsidRDefault="009D5361" w:rsidP="009D5361">
      <w:pPr>
        <w:pStyle w:val="Lijstalinea"/>
      </w:pPr>
    </w:p>
    <w:p w:rsidR="009D5361" w:rsidRDefault="009D5361" w:rsidP="009D5361">
      <w:pPr>
        <w:pStyle w:val="Lijstalinea"/>
        <w:numPr>
          <w:ilvl w:val="0"/>
          <w:numId w:val="1"/>
        </w:numPr>
      </w:pPr>
      <w:r>
        <w:t xml:space="preserve">Welk kritische noot maakt </w:t>
      </w:r>
      <w:r>
        <w:t>fractievoorzitter van de SP in de tweede kamer Marijnissen</w:t>
      </w:r>
      <w:r>
        <w:t xml:space="preserve"> bij de uiteindelijke voorstellen/ plannen van de klimaattafels</w:t>
      </w:r>
      <w:r>
        <w:t>?</w:t>
      </w:r>
    </w:p>
    <w:p w:rsidR="009D5361" w:rsidRDefault="009D5361" w:rsidP="009D5361">
      <w:pPr>
        <w:pStyle w:val="Lijstalinea"/>
      </w:pPr>
    </w:p>
    <w:p w:rsidR="009D5361" w:rsidRDefault="009D5361" w:rsidP="009D5361">
      <w:pPr>
        <w:pStyle w:val="Lijstalinea"/>
        <w:numPr>
          <w:ilvl w:val="0"/>
          <w:numId w:val="1"/>
        </w:numPr>
      </w:pPr>
      <w:r>
        <w:t>Welke kritiek heeft SP- fractievoorzitter Marijnissen bij de samenstelling van de klimaattafels?</w:t>
      </w:r>
    </w:p>
    <w:p w:rsidR="009D5361" w:rsidRDefault="009D5361" w:rsidP="009D5361">
      <w:pPr>
        <w:pStyle w:val="Lijstalinea"/>
      </w:pPr>
    </w:p>
    <w:p w:rsidR="00E91A50" w:rsidRDefault="009D5361" w:rsidP="00E91A50">
      <w:pPr>
        <w:pStyle w:val="Lijstalinea"/>
        <w:numPr>
          <w:ilvl w:val="0"/>
          <w:numId w:val="1"/>
        </w:numPr>
      </w:pPr>
      <w:r>
        <w:t>Welke kritiek heeft SP- fractievoorzitter Marijnissen op de multinationals die aan de klimaattafels zitten?</w:t>
      </w:r>
    </w:p>
    <w:p w:rsidR="00E91A50" w:rsidRDefault="00E91A50" w:rsidP="00E91A50">
      <w:pPr>
        <w:pStyle w:val="Lijstalinea"/>
      </w:pPr>
    </w:p>
    <w:p w:rsidR="00E91A50" w:rsidRDefault="00E91A50" w:rsidP="00E91A50">
      <w:pPr>
        <w:pStyle w:val="Lijstalinea"/>
      </w:pPr>
    </w:p>
    <w:p w:rsidR="009D5361" w:rsidRDefault="009D5361" w:rsidP="009D5361">
      <w:pPr>
        <w:pStyle w:val="Lijstalinea"/>
        <w:numPr>
          <w:ilvl w:val="0"/>
          <w:numId w:val="1"/>
        </w:numPr>
      </w:pPr>
      <w:r>
        <w:t xml:space="preserve">Waarom is lobbyen goed volgens </w:t>
      </w:r>
      <w:r w:rsidR="00E91A50">
        <w:t xml:space="preserve">Buma </w:t>
      </w:r>
      <w:r w:rsidR="00E91A50">
        <w:t xml:space="preserve">- </w:t>
      </w:r>
      <w:r>
        <w:t>fractievoorzitter van het CDA in de tweede kamer</w:t>
      </w:r>
      <w:r w:rsidR="00E91A50">
        <w:t xml:space="preserve">- </w:t>
      </w:r>
      <w:r>
        <w:t>?</w:t>
      </w:r>
    </w:p>
    <w:p w:rsidR="009D5361" w:rsidRDefault="009D5361" w:rsidP="009D5361">
      <w:pPr>
        <w:pStyle w:val="Lijstalinea"/>
      </w:pPr>
    </w:p>
    <w:p w:rsidR="009D5361" w:rsidRDefault="009D5361" w:rsidP="009D5361">
      <w:pPr>
        <w:pStyle w:val="Lijstalinea"/>
        <w:numPr>
          <w:ilvl w:val="0"/>
          <w:numId w:val="1"/>
        </w:numPr>
      </w:pPr>
      <w:r>
        <w:t xml:space="preserve">Leg uit dat de klimaattafels en het lobbyen voorbeelden zijn van democratisering. (Gebruik blz. 29 van het lesboek Verandering). </w:t>
      </w:r>
      <w:bookmarkStart w:id="0" w:name="_GoBack"/>
      <w:bookmarkEnd w:id="0"/>
    </w:p>
    <w:p w:rsidR="009D5361" w:rsidRDefault="009D5361" w:rsidP="009D5361">
      <w:pPr>
        <w:pStyle w:val="Lijstalinea"/>
      </w:pPr>
    </w:p>
    <w:p w:rsidR="009D5361" w:rsidRDefault="009D5361" w:rsidP="009D5361"/>
    <w:p w:rsidR="009D5361" w:rsidRDefault="009D5361" w:rsidP="009D5361">
      <w:pPr>
        <w:pStyle w:val="Lijstalinea"/>
      </w:pPr>
    </w:p>
    <w:sectPr w:rsidR="009D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18CD"/>
    <w:multiLevelType w:val="hybridMultilevel"/>
    <w:tmpl w:val="DB725E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FD"/>
    <w:rsid w:val="00126BC0"/>
    <w:rsid w:val="00242EC0"/>
    <w:rsid w:val="002F656B"/>
    <w:rsid w:val="00722F35"/>
    <w:rsid w:val="009C0C75"/>
    <w:rsid w:val="009D5361"/>
    <w:rsid w:val="00A841FD"/>
    <w:rsid w:val="00C21249"/>
    <w:rsid w:val="00CE4D40"/>
    <w:rsid w:val="00E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9E0D"/>
  <w15:chartTrackingRefBased/>
  <w15:docId w15:val="{1E5AA104-ED6B-4654-BAA1-F2B4D5A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9</cp:revision>
  <dcterms:created xsi:type="dcterms:W3CDTF">2018-11-11T18:10:00Z</dcterms:created>
  <dcterms:modified xsi:type="dcterms:W3CDTF">2018-11-11T18:34:00Z</dcterms:modified>
</cp:coreProperties>
</file>